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0B0B" w14:textId="77777777" w:rsidR="00E07109" w:rsidRPr="00E07109" w:rsidRDefault="00E07109" w:rsidP="00E07109">
      <w:pPr>
        <w:shd w:val="clear" w:color="auto" w:fill="FFFFFF"/>
        <w:spacing w:before="150" w:after="75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484848"/>
          <w:sz w:val="29"/>
          <w:szCs w:val="29"/>
          <w:lang w:eastAsia="hr-HR"/>
        </w:rPr>
      </w:pPr>
      <w:r w:rsidRPr="00E07109">
        <w:rPr>
          <w:rFonts w:ascii="inherit" w:eastAsia="Times New Roman" w:hAnsi="inherit" w:cs="Times New Roman"/>
          <w:b/>
          <w:bCs/>
          <w:color w:val="484848"/>
          <w:sz w:val="29"/>
          <w:szCs w:val="29"/>
          <w:lang w:eastAsia="hr-HR"/>
        </w:rPr>
        <w:t>Članak 61.</w:t>
      </w:r>
    </w:p>
    <w:p w14:paraId="2B2B58A0" w14:textId="0077FC10" w:rsidR="00E07109" w:rsidRPr="00E07109" w:rsidRDefault="00E07109" w:rsidP="00E07109">
      <w:pPr>
        <w:shd w:val="clear" w:color="auto" w:fill="FFFFFF"/>
        <w:spacing w:after="0" w:line="240" w:lineRule="auto"/>
        <w:jc w:val="both"/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</w:pPr>
      <w:r w:rsidRPr="00E07109">
        <w:rPr>
          <w:rFonts w:ascii="SignaPro-CondBook" w:eastAsia="Times New Roman" w:hAnsi="SignaPro-CondBook" w:cs="Times New Roman"/>
          <w:noProof/>
          <w:color w:val="00AEDB"/>
          <w:sz w:val="26"/>
          <w:szCs w:val="26"/>
          <w:lang w:eastAsia="hr-HR"/>
        </w:rPr>
        <mc:AlternateContent>
          <mc:Choice Requires="wps">
            <w:drawing>
              <wp:inline distT="0" distB="0" distL="0" distR="0" wp14:anchorId="237A1B5D" wp14:editId="60B0FA1C">
                <wp:extent cx="304800" cy="304800"/>
                <wp:effectExtent l="0" t="0" r="0" b="0"/>
                <wp:docPr id="2" name="Pravokutnik 2" descr="Dodaj komentar na članak 61">
                  <a:hlinkClick xmlns:a="http://schemas.openxmlformats.org/drawingml/2006/main" r:id="rId4" tooltip="&quot;Dodaj komentar na članak 61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D4DCF5" id="Pravokutnik 2" o:spid="_x0000_s1026" alt="Dodaj komentar na članak 61" href="https://www.edusinfo.hr/zakonodavstvo/zakon-o-odgoju-i-obrazovanju-u-osnovnoj-i-srednjoj-skoli/15/clanak-62" title="&quot;Dodaj komentar na članak 61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8F3AB5F" w14:textId="77777777" w:rsidR="00E07109" w:rsidRPr="00E07109" w:rsidRDefault="00E07109" w:rsidP="00E07109">
      <w:pPr>
        <w:shd w:val="clear" w:color="auto" w:fill="FFFFFF"/>
        <w:spacing w:after="0" w:line="240" w:lineRule="auto"/>
        <w:jc w:val="both"/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</w:pPr>
      <w:r w:rsidRPr="00E07109"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  <w:t> </w:t>
      </w:r>
    </w:p>
    <w:p w14:paraId="77022CA8" w14:textId="6D5CD405" w:rsidR="00E07109" w:rsidRPr="00E07109" w:rsidRDefault="00E07109" w:rsidP="00E07109">
      <w:pPr>
        <w:shd w:val="clear" w:color="auto" w:fill="FFFFFF"/>
        <w:spacing w:after="0" w:line="240" w:lineRule="auto"/>
        <w:jc w:val="both"/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</w:pPr>
      <w:r w:rsidRPr="00E07109">
        <w:rPr>
          <w:rFonts w:ascii="SignaPro-CondBook" w:eastAsia="Times New Roman" w:hAnsi="SignaPro-CondBook" w:cs="Times New Roman"/>
          <w:noProof/>
          <w:color w:val="484848"/>
          <w:sz w:val="26"/>
          <w:szCs w:val="26"/>
          <w:lang w:eastAsia="hr-HR"/>
        </w:rPr>
        <mc:AlternateContent>
          <mc:Choice Requires="wps">
            <w:drawing>
              <wp:inline distT="0" distB="0" distL="0" distR="0" wp14:anchorId="1E78946E" wp14:editId="36B58930">
                <wp:extent cx="304800" cy="304800"/>
                <wp:effectExtent l="0" t="0" r="0" b="0"/>
                <wp:docPr id="1" name="Pravokutn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D6C9DC" id="Pravokutni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9781E5F" w14:textId="77777777" w:rsidR="00E07109" w:rsidRPr="00E07109" w:rsidRDefault="00E07109" w:rsidP="00E07109">
      <w:pPr>
        <w:shd w:val="clear" w:color="auto" w:fill="FFFFFF"/>
        <w:spacing w:after="0" w:line="240" w:lineRule="auto"/>
        <w:jc w:val="both"/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</w:pPr>
      <w:r w:rsidRPr="00E07109"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  <w:t>(1) Prava učenika su:</w:t>
      </w:r>
    </w:p>
    <w:p w14:paraId="0031E760" w14:textId="77777777" w:rsidR="00E07109" w:rsidRPr="00E07109" w:rsidRDefault="00E07109" w:rsidP="00E07109">
      <w:pPr>
        <w:shd w:val="clear" w:color="auto" w:fill="FFFFFF"/>
        <w:spacing w:after="0" w:line="240" w:lineRule="auto"/>
        <w:jc w:val="both"/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</w:pPr>
      <w:r w:rsidRPr="00E07109"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  <w:t>– pravo na obaviještenost o svim pitanjima koja se na njega odnose,</w:t>
      </w:r>
    </w:p>
    <w:p w14:paraId="1585FE95" w14:textId="77777777" w:rsidR="00E07109" w:rsidRPr="00E07109" w:rsidRDefault="00E07109" w:rsidP="00E07109">
      <w:pPr>
        <w:shd w:val="clear" w:color="auto" w:fill="FFFFFF"/>
        <w:spacing w:after="0" w:line="240" w:lineRule="auto"/>
        <w:jc w:val="both"/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</w:pPr>
      <w:r w:rsidRPr="00E07109"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  <w:t>– pravo na savjet i pomoć u rješavanju problema, a sukladno njegovom najboljem interesu,</w:t>
      </w:r>
    </w:p>
    <w:p w14:paraId="50845027" w14:textId="77777777" w:rsidR="00E07109" w:rsidRPr="00E07109" w:rsidRDefault="00E07109" w:rsidP="00E07109">
      <w:pPr>
        <w:shd w:val="clear" w:color="auto" w:fill="FFFFFF"/>
        <w:spacing w:after="0" w:line="240" w:lineRule="auto"/>
        <w:jc w:val="both"/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</w:pPr>
      <w:r w:rsidRPr="00E07109"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  <w:t>– pravo na uvažavanje njegovog mišljenja,</w:t>
      </w:r>
    </w:p>
    <w:p w14:paraId="7F03CEF3" w14:textId="77777777" w:rsidR="00E07109" w:rsidRPr="00E07109" w:rsidRDefault="00E07109" w:rsidP="00E07109">
      <w:pPr>
        <w:shd w:val="clear" w:color="auto" w:fill="FFFFFF"/>
        <w:spacing w:after="0" w:line="240" w:lineRule="auto"/>
        <w:jc w:val="both"/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</w:pPr>
      <w:r w:rsidRPr="00E07109"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  <w:t>– pravo na pomoć drugih učenika školske ustanove,</w:t>
      </w:r>
    </w:p>
    <w:p w14:paraId="50272A13" w14:textId="77777777" w:rsidR="00E07109" w:rsidRPr="00E07109" w:rsidRDefault="00E07109" w:rsidP="00E07109">
      <w:pPr>
        <w:shd w:val="clear" w:color="auto" w:fill="FFFFFF"/>
        <w:spacing w:after="0" w:line="240" w:lineRule="auto"/>
        <w:jc w:val="both"/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</w:pPr>
      <w:r w:rsidRPr="00E07109"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  <w:t>– pravo na pritužbu koju može predati učiteljima, odnosno nastavnicima, ravnatelju i školskom odboru,</w:t>
      </w:r>
    </w:p>
    <w:p w14:paraId="09860707" w14:textId="77777777" w:rsidR="00E07109" w:rsidRPr="00E07109" w:rsidRDefault="00E07109" w:rsidP="00E07109">
      <w:pPr>
        <w:shd w:val="clear" w:color="auto" w:fill="FFFFFF"/>
        <w:spacing w:after="0" w:line="240" w:lineRule="auto"/>
        <w:jc w:val="both"/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</w:pPr>
      <w:r w:rsidRPr="00E07109"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  <w:t>– pravo na sudjelovanje u radu vijeća učenika te u izradi i provedbi kućnog reda,</w:t>
      </w:r>
    </w:p>
    <w:p w14:paraId="75C84F23" w14:textId="77777777" w:rsidR="00E07109" w:rsidRPr="00E07109" w:rsidRDefault="00E07109" w:rsidP="00E07109">
      <w:pPr>
        <w:shd w:val="clear" w:color="auto" w:fill="FFFFFF"/>
        <w:spacing w:after="0" w:line="240" w:lineRule="auto"/>
        <w:jc w:val="both"/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</w:pPr>
      <w:r w:rsidRPr="00E07109"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  <w:t>– pravo na predlaganje poboljšanja odgojno-obrazovnog procesa i odgojno-obrazovnog rada.</w:t>
      </w:r>
    </w:p>
    <w:p w14:paraId="2090E961" w14:textId="77777777" w:rsidR="00E07109" w:rsidRPr="00E07109" w:rsidRDefault="00E07109" w:rsidP="00E07109">
      <w:pPr>
        <w:shd w:val="clear" w:color="auto" w:fill="FFFFFF"/>
        <w:spacing w:after="0" w:line="240" w:lineRule="auto"/>
        <w:jc w:val="both"/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</w:pPr>
      <w:r w:rsidRPr="00E07109"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  <w:t>(2) Obveze učenika su:</w:t>
      </w:r>
    </w:p>
    <w:p w14:paraId="7255E4DC" w14:textId="77777777" w:rsidR="00E07109" w:rsidRPr="00E07109" w:rsidRDefault="00E07109" w:rsidP="00E07109">
      <w:pPr>
        <w:shd w:val="clear" w:color="auto" w:fill="FFFFFF"/>
        <w:spacing w:after="0" w:line="240" w:lineRule="auto"/>
        <w:jc w:val="both"/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</w:pPr>
      <w:r w:rsidRPr="00E07109"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  <w:t>– pohađanje obveznog dijela programa i drugih oblika odgojno-obrazovnog rada koje je izabrao,</w:t>
      </w:r>
    </w:p>
    <w:p w14:paraId="6439B5B8" w14:textId="77777777" w:rsidR="00E07109" w:rsidRPr="00E07109" w:rsidRDefault="00E07109" w:rsidP="00E07109">
      <w:pPr>
        <w:shd w:val="clear" w:color="auto" w:fill="FFFFFF"/>
        <w:spacing w:after="0" w:line="240" w:lineRule="auto"/>
        <w:jc w:val="both"/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</w:pPr>
      <w:r w:rsidRPr="00E07109"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  <w:t>– pridržavanje pravila kućnog reda,</w:t>
      </w:r>
    </w:p>
    <w:p w14:paraId="14FD3FF8" w14:textId="77777777" w:rsidR="00E07109" w:rsidRPr="00E07109" w:rsidRDefault="00E07109" w:rsidP="00E07109">
      <w:pPr>
        <w:shd w:val="clear" w:color="auto" w:fill="FFFFFF"/>
        <w:spacing w:after="0" w:line="240" w:lineRule="auto"/>
        <w:jc w:val="both"/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</w:pPr>
      <w:r w:rsidRPr="00E07109"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  <w:t>– ispunjavanje uputa učitelja, odnosno nastavnika, stručnih suradnika i ravnatelja i drugih zaposlenika škole, a koje su u skladu s pravnim propisima i kućnim redom,</w:t>
      </w:r>
    </w:p>
    <w:p w14:paraId="528BC4B1" w14:textId="77777777" w:rsidR="00E07109" w:rsidRPr="00E07109" w:rsidRDefault="00E07109" w:rsidP="00E07109">
      <w:pPr>
        <w:shd w:val="clear" w:color="auto" w:fill="FFFFFF"/>
        <w:spacing w:after="0" w:line="240" w:lineRule="auto"/>
        <w:jc w:val="both"/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</w:pPr>
      <w:r w:rsidRPr="00E07109"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  <w:t>– čuvanje udžbenika i drugih obrazovnih i nastavnih sredstava.</w:t>
      </w:r>
    </w:p>
    <w:p w14:paraId="147B2656" w14:textId="77777777" w:rsidR="00B62884" w:rsidRDefault="00B62884"/>
    <w:sectPr w:rsidR="00B6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gnaPro-Cond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09"/>
    <w:rsid w:val="00B62884"/>
    <w:rsid w:val="00E0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A8F1"/>
  <w15:chartTrackingRefBased/>
  <w15:docId w15:val="{7DD24ED2-696C-4561-B4F4-E641231B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E071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E0710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formatted-text">
    <w:name w:val="preformatted-text"/>
    <w:basedOn w:val="Zadanifontodlomka"/>
    <w:rsid w:val="00E0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8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56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7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sinfo.hr/zakonodavstvo/zakon-o-odgoju-i-obrazovanju-u-osnovnoj-i-srednjoj-skoli/15/clanak-6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Bandera-Mrakovčić</dc:creator>
  <cp:keywords/>
  <dc:description/>
  <cp:lastModifiedBy>Tatjana Bandera-Mrakovčić</cp:lastModifiedBy>
  <cp:revision>1</cp:revision>
  <dcterms:created xsi:type="dcterms:W3CDTF">2022-10-19T09:26:00Z</dcterms:created>
  <dcterms:modified xsi:type="dcterms:W3CDTF">2022-10-19T09:27:00Z</dcterms:modified>
</cp:coreProperties>
</file>